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46" w:rsidRPr="002440B5" w:rsidRDefault="009E4646" w:rsidP="008517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</w:rPr>
      </w:pPr>
      <w:r w:rsidRPr="002440B5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  <w:t>Опасная пиротехника</w:t>
      </w:r>
    </w:p>
    <w:p w:rsidR="009E4646" w:rsidRPr="002440B5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 горами всеми любимый праздник – Новый год, который не обходится без фейерверков, ярких разноцветных салютов. Однако это увлекательное зрелище может обернуться бедой. </w:t>
      </w:r>
      <w:r w:rsidRPr="002440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Причина тому — низкое качество пиротехники и игнорирование правил безопасности в обращении с ней. В прошлом году в новогодние праздники в Беларуси при запуске пиротехники пострадали 49 человек.</w:t>
      </w:r>
    </w:p>
    <w:p w:rsidR="009E4646" w:rsidRPr="008517C9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Нового 2014 года, к сожалению, не обошлась без печальных происшествий: в период с 28 декабря 2014 года по 5 января 2015 года в Республике Беларусь в результате нарушений правил пожарной безопасности при использовании пиротехнических изделий в больницы с травмами поступили 20 человек, из них 9 несовершеннолетних. Не обошли подобные происшествия и Минскую область.</w:t>
      </w:r>
    </w:p>
    <w:p w:rsidR="009E4646" w:rsidRPr="008517C9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случай произошел 1 января 2015. </w:t>
      </w:r>
      <w:proofErr w:type="gramStart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proofErr w:type="gramEnd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Вилейская</w:t>
      </w:r>
      <w:proofErr w:type="spellEnd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ЦРБ» обратился гражданин 1970 года рождения вместе со своим 20-летним сыном. Семья решила запустить фейерверк в честь праздника на своем приусадебном участке, но результат оказался совсем не таким, как хотелось. После медицинского осмотра отцу поставлен диагноз травматическая ампутация 2 фаланг пальца правой кисти и множественные рваные раны пальцев правой кисти, а сыну – ожог лица 1-й степени (лоб, нос, щеки) 6 % тела.</w:t>
      </w:r>
    </w:p>
    <w:p w:rsidR="009E4646" w:rsidRPr="008517C9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5 января текущего года в УЗ «</w:t>
      </w:r>
      <w:proofErr w:type="spellStart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Марьиногорская</w:t>
      </w:r>
      <w:proofErr w:type="spellEnd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ЦРБ» обратился гражданин 1987 года рождения, проживающий в д. Дубровка </w:t>
      </w:r>
      <w:proofErr w:type="spellStart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Пуховичского</w:t>
      </w:r>
      <w:proofErr w:type="spellEnd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  <w:proofErr w:type="gramEnd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выяснилось позже, травму мужчина получил в результате взрыва пиротехнического изделия на приусадебном участке по месту жительства. После медицинского осмотра пострадавшему поставлен диагноз травматическая ампутация четвертого пальца левой ноги.</w:t>
      </w:r>
    </w:p>
    <w:p w:rsidR="009E4646" w:rsidRPr="002440B5" w:rsidRDefault="009E4646" w:rsidP="002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440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 нужно знать, приобретая пиротехнику?</w:t>
      </w:r>
    </w:p>
    <w:p w:rsidR="009E4646" w:rsidRPr="008517C9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Покупать пиротехнику только в местах санкционированной торговли. Требуйте у продавца сертификат соответствия пиротехнического изделия требованиям технического регламента таможенного союза «О безопасности пиротехнических изделий», или протокол подтверждения класса </w:t>
      </w:r>
      <w:proofErr w:type="spellStart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пожароопасности</w:t>
      </w:r>
      <w:proofErr w:type="spellEnd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выданный НИИ ПБ и ЧС МЧС Беларуси либо  ГНПО ПМ (Государственное научно-производственное объединение порошковой металлургии).</w:t>
      </w:r>
    </w:p>
    <w:p w:rsidR="009E4646" w:rsidRPr="008517C9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обязательном порядке каждое взрывоопасное изделие должно снабжаться инструкцией по применению. </w:t>
      </w:r>
      <w:proofErr w:type="gramStart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которой указывается: наименование изделия, предупреждение о его опасности, условия и ограничения при применении и обращении, способы безопасной подготовки к эксплуатации, пуску и утилизации, а также правила хранения, дата изготовления и гарантийный срок, схема действий в случае отказа пиротехнического изделия и при возникновении нештатной ситуации.</w:t>
      </w:r>
      <w:proofErr w:type="gramEnd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Обратите внимание на то, чтобы упаковка изделия не была поврежденной, а инструкция написана на русском или белорусском языках.</w:t>
      </w:r>
    </w:p>
    <w:p w:rsidR="002440B5" w:rsidRDefault="002440B5" w:rsidP="002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E4646" w:rsidRPr="002440B5" w:rsidRDefault="009E4646" w:rsidP="002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440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Как хранить?</w:t>
      </w:r>
    </w:p>
    <w:p w:rsidR="009E4646" w:rsidRPr="008517C9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До момента использования нужно обеспечить правильное хранение фейерверков. Лучшие условия – сухое и прохладное место, не находящееся в непосредственной близости от источников огня и газовых приборов. Пиротехническую продукцию нельзя оставлять на солнце (на подоконниках, балконах, на целый день во дворе и т.д.). Под прямыми солнечными лучами вещества, которые содержатся в той же петарде, могут воспламениться.</w:t>
      </w:r>
    </w:p>
    <w:p w:rsidR="009E4646" w:rsidRPr="008517C9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0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Запрещается</w:t>
      </w:r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 сушить намокшие пиротехнические изделия на отопительных приборах - батареях отопления, обогревателях и т. п.</w:t>
      </w:r>
    </w:p>
    <w:p w:rsidR="009E4646" w:rsidRPr="008517C9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простая транспортировка фейерверков требует повышенной осторожности, так как некоторые вещества могут </w:t>
      </w:r>
      <w:proofErr w:type="spellStart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сдетонировать</w:t>
      </w:r>
      <w:proofErr w:type="spellEnd"/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сильного удара. Не стоит носить петарды в карманах, играть с ними, использовать не по назначению.</w:t>
      </w:r>
    </w:p>
    <w:p w:rsidR="009E4646" w:rsidRPr="002440B5" w:rsidRDefault="009E4646" w:rsidP="002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440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Где и как запускать?</w:t>
      </w:r>
    </w:p>
    <w:p w:rsidR="009E4646" w:rsidRPr="008517C9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 того, что траекторию полета летающего пиротехнического изделия предугадать нельзя, она может запросто залететь на балкон ближайшего дома или даже попасть через форточку в квартиру и вызвать возгорание. Следовательно, при использовании пиротехнических изделий нужно отойти на безопасное расстояние от зданий и сооружений, а также автомобилей. Лучше всего это делать на пустыре, при этом следите за тем, чтобы рядом не было случайных прохожих. Ни в коем случае нельзя использовать пиротехнику в общественных местах. Не запускайте изделие при сильном ветре. В том случае, если фейерверк не сработал, ни в коем случае не стоит пытаться его «реанимировать». Батарея, петарда или одиночный салют могут сработать в самый неподходящий момент в руках или в непосредственной близости от людей.</w:t>
      </w:r>
    </w:p>
    <w:p w:rsidR="009E4646" w:rsidRPr="008517C9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Вдобавок ко всему, торговцы «из-под полы» запросто продают пиротехнические изделия детям. А они в свою очередь начинают «шоу» еще задолго до начала Новогодних праздников. Ради шутки забрасывают петарды друг другу в капюшоны, бросают их под ноги прохожих. Зачастую происходит следующее – ребенок поджигает петарду и бросает ее на землю, но она не взрывается, следующее действие предсказуемо – ребенок поднимет опасную игрушку и она взрывается в его руках. Результат всегда печальный: трудно поддающиеся лечению ожоги и травмы. Ну, а если в руке взрывается ракета, то дело оборачивается более серьезными последствиями – ампутацией пальцев, инвалидностью.</w:t>
      </w:r>
    </w:p>
    <w:p w:rsidR="009E4646" w:rsidRPr="008517C9" w:rsidRDefault="009E4646" w:rsidP="009E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считаете, не слишком ли высокая цена за секундное удовольствие? Поэтому проведите беседу со своими детьми о том, насколько опасны забавы с пиротехникой для них самих и для окружающих. Не допускайте использования петард, ракет, хлопушек в помещении. Петарда, разумеется, не мина, но и она не прощает ошибок!</w:t>
      </w:r>
    </w:p>
    <w:p w:rsidR="009E4646" w:rsidRDefault="009E4646">
      <w:pPr>
        <w:rPr>
          <w:rFonts w:ascii="Times New Roman" w:hAnsi="Times New Roman" w:cs="Times New Roman"/>
          <w:sz w:val="28"/>
          <w:szCs w:val="28"/>
        </w:rPr>
      </w:pPr>
    </w:p>
    <w:p w:rsidR="002440B5" w:rsidRPr="008517C9" w:rsidRDefault="002440B5">
      <w:pPr>
        <w:rPr>
          <w:rFonts w:ascii="Times New Roman" w:hAnsi="Times New Roman" w:cs="Times New Roman"/>
          <w:sz w:val="28"/>
          <w:szCs w:val="28"/>
        </w:rPr>
      </w:pPr>
    </w:p>
    <w:p w:rsidR="009E4646" w:rsidRPr="008517C9" w:rsidRDefault="009E4646" w:rsidP="002440B5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74E9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b/>
          <w:bCs/>
          <w:color w:val="074E90"/>
          <w:sz w:val="28"/>
          <w:szCs w:val="28"/>
        </w:rPr>
        <w:lastRenderedPageBreak/>
        <w:t>Безопасный Новый год</w:t>
      </w:r>
    </w:p>
    <w:p w:rsidR="009E4646" w:rsidRPr="008517C9" w:rsidRDefault="009E4646" w:rsidP="009E4646">
      <w:pPr>
        <w:shd w:val="clear" w:color="auto" w:fill="FFFFFF"/>
        <w:spacing w:after="0" w:line="300" w:lineRule="atLeast"/>
        <w:ind w:firstLine="600"/>
        <w:jc w:val="both"/>
        <w:rPr>
          <w:rFonts w:ascii="Times New Roman" w:eastAsia="Times New Roman" w:hAnsi="Times New Roman" w:cs="Times New Roman"/>
          <w:color w:val="434B55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434B55"/>
          <w:sz w:val="28"/>
          <w:szCs w:val="28"/>
        </w:rPr>
        <w:t>Декабрь  - время особой работы спасателей-пожарных. Во-первых, к «зимним» пожарам из-за печного отопления, электрооборудования  добавляются вызовы на ЧП с пиротехникой, а также огненные происшествия с неосторожным обращением с огнем в нетрезвом состоянии во время новогодних и рождественских праздников.</w:t>
      </w:r>
    </w:p>
    <w:p w:rsidR="009E4646" w:rsidRPr="002440B5" w:rsidRDefault="009E4646" w:rsidP="002440B5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74E9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b/>
          <w:bCs/>
          <w:color w:val="074E90"/>
          <w:sz w:val="28"/>
          <w:szCs w:val="28"/>
        </w:rPr>
        <w:t>Пиротехника  </w:t>
      </w:r>
      <w:r w:rsidRPr="008517C9">
        <w:rPr>
          <w:rFonts w:ascii="Times New Roman" w:eastAsia="Times New Roman" w:hAnsi="Times New Roman" w:cs="Times New Roman"/>
          <w:color w:val="434B55"/>
          <w:sz w:val="28"/>
          <w:szCs w:val="28"/>
        </w:rPr>
        <w:t> </w:t>
      </w:r>
    </w:p>
    <w:p w:rsidR="009E4646" w:rsidRPr="008517C9" w:rsidRDefault="009E4646" w:rsidP="009E4646">
      <w:pPr>
        <w:shd w:val="clear" w:color="auto" w:fill="FFFFFF"/>
        <w:spacing w:after="0" w:line="300" w:lineRule="atLeast"/>
        <w:ind w:firstLine="600"/>
        <w:jc w:val="both"/>
        <w:rPr>
          <w:rFonts w:ascii="Times New Roman" w:eastAsia="Times New Roman" w:hAnsi="Times New Roman" w:cs="Times New Roman"/>
          <w:color w:val="434B55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434B55"/>
          <w:sz w:val="28"/>
          <w:szCs w:val="28"/>
        </w:rPr>
        <w:t>Если вы решили использовать пиротехнику, чтобы устроить красочный праздник, то выбирайте только качественную и сертифицированную продукцию, которую можно приобрести в специализированных магазинах или специальных отделах торговых центров. Не покупайте петарды, фейерверки с рук. К каждому пиротехническому изделию должна прилагается инструкция на русском или белорусском языках. Обязательно перечитайте её, даже если вы уже использовали изделие ранее.</w:t>
      </w:r>
    </w:p>
    <w:p w:rsidR="009E4646" w:rsidRPr="008517C9" w:rsidRDefault="009E4646" w:rsidP="009E4646">
      <w:pPr>
        <w:shd w:val="clear" w:color="auto" w:fill="FFFFFF"/>
        <w:spacing w:after="0" w:line="300" w:lineRule="atLeast"/>
        <w:ind w:firstLine="600"/>
        <w:jc w:val="both"/>
        <w:rPr>
          <w:rFonts w:ascii="Times New Roman" w:eastAsia="Times New Roman" w:hAnsi="Times New Roman" w:cs="Times New Roman"/>
          <w:color w:val="434B55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434B55"/>
          <w:sz w:val="28"/>
          <w:szCs w:val="28"/>
        </w:rPr>
        <w:t xml:space="preserve">Если вы хотите украсить свою ёлку гирляндой, то не экономьте и </w:t>
      </w:r>
      <w:proofErr w:type="gramStart"/>
      <w:r w:rsidRPr="008517C9">
        <w:rPr>
          <w:rFonts w:ascii="Times New Roman" w:eastAsia="Times New Roman" w:hAnsi="Times New Roman" w:cs="Times New Roman"/>
          <w:color w:val="434B55"/>
          <w:sz w:val="28"/>
          <w:szCs w:val="28"/>
        </w:rPr>
        <w:t>покупайте</w:t>
      </w:r>
      <w:proofErr w:type="gramEnd"/>
      <w:r w:rsidRPr="008517C9">
        <w:rPr>
          <w:rFonts w:ascii="Times New Roman" w:eastAsia="Times New Roman" w:hAnsi="Times New Roman" w:cs="Times New Roman"/>
          <w:color w:val="434B55"/>
          <w:sz w:val="28"/>
          <w:szCs w:val="28"/>
        </w:rPr>
        <w:t xml:space="preserve"> лишь огни заводского производства, к которым прилагается инструкция. Постарайтесь подключить их через стабилизатор – перепады напряжения не исключены и в праздники, а гирлянды к ним чувствительны. Мощность гирлянды не должна быть слишком высокой, чтобы избежать излишнего нагрева. И лучшими являются светодиодные – они намного безопасней и прослужат намного дольше.</w:t>
      </w:r>
    </w:p>
    <w:p w:rsidR="009E4646" w:rsidRPr="008517C9" w:rsidRDefault="009E4646" w:rsidP="009E4646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74E9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b/>
          <w:bCs/>
          <w:color w:val="074E90"/>
          <w:sz w:val="28"/>
          <w:szCs w:val="28"/>
        </w:rPr>
        <w:t>Балкон</w:t>
      </w:r>
    </w:p>
    <w:p w:rsidR="009E4646" w:rsidRPr="008517C9" w:rsidRDefault="009E4646" w:rsidP="009E4646">
      <w:pPr>
        <w:shd w:val="clear" w:color="auto" w:fill="FFFFFF"/>
        <w:spacing w:after="0" w:line="300" w:lineRule="atLeast"/>
        <w:ind w:firstLine="600"/>
        <w:jc w:val="both"/>
        <w:rPr>
          <w:rFonts w:ascii="Times New Roman" w:eastAsia="Times New Roman" w:hAnsi="Times New Roman" w:cs="Times New Roman"/>
          <w:color w:val="434B55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434B55"/>
          <w:sz w:val="28"/>
          <w:szCs w:val="28"/>
        </w:rPr>
        <w:t>Из-за некачественной пиротехники или неправильного обращения с ней, брошенных окурков, модных «китайских фонариков» может загореться балкон – а всего этого можно было бы избежать всего, лишь закрыв балконную раму.</w:t>
      </w:r>
    </w:p>
    <w:p w:rsidR="009E4646" w:rsidRPr="008517C9" w:rsidRDefault="009E4646" w:rsidP="009E4646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74E90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b/>
          <w:bCs/>
          <w:color w:val="074E90"/>
          <w:sz w:val="28"/>
          <w:szCs w:val="28"/>
        </w:rPr>
        <w:t>Новогодняя елка</w:t>
      </w:r>
    </w:p>
    <w:p w:rsidR="009E4646" w:rsidRPr="008517C9" w:rsidRDefault="009E4646" w:rsidP="009E4646">
      <w:pPr>
        <w:shd w:val="clear" w:color="auto" w:fill="FFFFFF"/>
        <w:spacing w:after="0" w:line="300" w:lineRule="atLeast"/>
        <w:ind w:firstLine="600"/>
        <w:jc w:val="both"/>
        <w:rPr>
          <w:rFonts w:ascii="Times New Roman" w:eastAsia="Times New Roman" w:hAnsi="Times New Roman" w:cs="Times New Roman"/>
          <w:color w:val="434B55"/>
          <w:sz w:val="28"/>
          <w:szCs w:val="28"/>
        </w:rPr>
      </w:pPr>
      <w:r w:rsidRPr="008517C9">
        <w:rPr>
          <w:rFonts w:ascii="Times New Roman" w:eastAsia="Times New Roman" w:hAnsi="Times New Roman" w:cs="Times New Roman"/>
          <w:color w:val="434B55"/>
          <w:sz w:val="28"/>
          <w:szCs w:val="28"/>
        </w:rPr>
        <w:t xml:space="preserve">Установите елку на прочное основание, чтобы её не могли уронить ни маленькие дети, ни внезапно решивший поиграть с украшающим ветвь шариком котик. </w:t>
      </w:r>
      <w:proofErr w:type="gramStart"/>
      <w:r w:rsidRPr="008517C9">
        <w:rPr>
          <w:rFonts w:ascii="Times New Roman" w:eastAsia="Times New Roman" w:hAnsi="Times New Roman" w:cs="Times New Roman"/>
          <w:color w:val="434B55"/>
          <w:sz w:val="28"/>
          <w:szCs w:val="28"/>
        </w:rPr>
        <w:t>Разместите её</w:t>
      </w:r>
      <w:proofErr w:type="gramEnd"/>
      <w:r w:rsidRPr="008517C9">
        <w:rPr>
          <w:rFonts w:ascii="Times New Roman" w:eastAsia="Times New Roman" w:hAnsi="Times New Roman" w:cs="Times New Roman"/>
          <w:color w:val="434B55"/>
          <w:sz w:val="28"/>
          <w:szCs w:val="28"/>
        </w:rPr>
        <w:t xml:space="preserve"> подальше от батарей отоплений и электроприборов. Не делайте «снег» из ваты или любых других легко воспламеняющихся веществ. Особо удачное попадание бенгальского огня – и вата начнет полыхать.  При украшении Новогодней елки не пользуйтесь свечами. Избегайте использования открытого огня или оставления его без присмотра, чтобы вместо гостей не встречать на пороге спасателей-пожарных.</w:t>
      </w:r>
    </w:p>
    <w:p w:rsidR="009E4646" w:rsidRPr="009E4646" w:rsidRDefault="009E4646" w:rsidP="002440B5">
      <w:pPr>
        <w:shd w:val="clear" w:color="auto" w:fill="FFFFFF"/>
        <w:spacing w:after="0" w:line="300" w:lineRule="atLeast"/>
        <w:jc w:val="center"/>
        <w:outlineLvl w:val="2"/>
        <w:rPr>
          <w:rFonts w:ascii="Arial" w:eastAsia="Times New Roman" w:hAnsi="Arial" w:cs="Arial"/>
          <w:b/>
          <w:bCs/>
          <w:color w:val="074E90"/>
          <w:sz w:val="23"/>
          <w:szCs w:val="23"/>
        </w:rPr>
      </w:pPr>
      <w:r>
        <w:rPr>
          <w:rFonts w:ascii="Arial" w:eastAsia="Times New Roman" w:hAnsi="Arial" w:cs="Arial"/>
          <w:b/>
          <w:bCs/>
          <w:noProof/>
          <w:color w:val="074E90"/>
          <w:sz w:val="23"/>
          <w:szCs w:val="23"/>
        </w:rPr>
        <w:lastRenderedPageBreak/>
        <w:drawing>
          <wp:inline distT="0" distB="0" distL="0" distR="0">
            <wp:extent cx="6096000" cy="7620000"/>
            <wp:effectExtent l="19050" t="0" r="0" b="0"/>
            <wp:docPr id="1" name="Рисунок 1" descr="http://mchs.gov.by/img/49/snowmam_64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hs.gov.by/img/49/snowmam_640x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46" w:rsidRPr="009E4646" w:rsidRDefault="009E4646" w:rsidP="009E4646">
      <w:pPr>
        <w:shd w:val="clear" w:color="auto" w:fill="FFFFFF"/>
        <w:spacing w:after="0" w:line="300" w:lineRule="atLeast"/>
        <w:jc w:val="center"/>
        <w:outlineLvl w:val="2"/>
        <w:rPr>
          <w:rFonts w:ascii="Arial" w:eastAsia="Times New Roman" w:hAnsi="Arial" w:cs="Arial"/>
          <w:b/>
          <w:bCs/>
          <w:color w:val="074E90"/>
          <w:sz w:val="23"/>
          <w:szCs w:val="23"/>
        </w:rPr>
      </w:pPr>
      <w:r w:rsidRPr="009E4646">
        <w:rPr>
          <w:rFonts w:ascii="Arial" w:eastAsia="Times New Roman" w:hAnsi="Arial" w:cs="Arial"/>
          <w:b/>
          <w:bCs/>
          <w:color w:val="074E90"/>
          <w:sz w:val="23"/>
          <w:szCs w:val="23"/>
        </w:rPr>
        <w:t>Алкоголь</w:t>
      </w:r>
    </w:p>
    <w:p w:rsidR="008517C9" w:rsidRPr="002440B5" w:rsidRDefault="009E4646" w:rsidP="002440B5">
      <w:pPr>
        <w:shd w:val="clear" w:color="auto" w:fill="FFFFFF"/>
        <w:spacing w:after="0" w:line="300" w:lineRule="atLeast"/>
        <w:ind w:firstLine="600"/>
        <w:jc w:val="both"/>
        <w:rPr>
          <w:rFonts w:ascii="Arial" w:eastAsia="Times New Roman" w:hAnsi="Arial" w:cs="Arial"/>
          <w:color w:val="434B55"/>
          <w:sz w:val="20"/>
          <w:szCs w:val="20"/>
        </w:rPr>
      </w:pPr>
      <w:r w:rsidRPr="009E4646">
        <w:rPr>
          <w:rFonts w:ascii="Arial" w:eastAsia="Times New Roman" w:hAnsi="Arial" w:cs="Arial"/>
          <w:color w:val="434B55"/>
          <w:sz w:val="20"/>
          <w:szCs w:val="20"/>
        </w:rPr>
        <w:t>В  новогодние праздники даже у тех, кто пьёт мало, повышаются шансы получить серьёзное алкогольное отравление. Ведь предстоит несколько выходных, а значит можно долго продолжать застолье. Употребление немалых доз спиртного накануне нередко становится косвенной причиной, приводящей к пожарам, несчастным случаям. Человек теряет ориентацию, координацию, контроль над собой, роняет зажженную сигарету, в результате лишается имущества, а иногда и жизни. Помните, что от курения в постели в нетрезвом состоянии до гибели в огне – один ш</w:t>
      </w:r>
    </w:p>
    <w:sectPr w:rsidR="008517C9" w:rsidRPr="002440B5" w:rsidSect="0045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646"/>
    <w:rsid w:val="002440B5"/>
    <w:rsid w:val="00454BA7"/>
    <w:rsid w:val="008517C9"/>
    <w:rsid w:val="009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A7"/>
  </w:style>
  <w:style w:type="paragraph" w:styleId="3">
    <w:name w:val="heading 3"/>
    <w:basedOn w:val="a"/>
    <w:link w:val="30"/>
    <w:uiPriority w:val="9"/>
    <w:qFormat/>
    <w:rsid w:val="009E4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646"/>
    <w:rPr>
      <w:b/>
      <w:bCs/>
    </w:rPr>
  </w:style>
  <w:style w:type="paragraph" w:styleId="a4">
    <w:name w:val="Normal (Web)"/>
    <w:basedOn w:val="a"/>
    <w:uiPriority w:val="99"/>
    <w:semiHidden/>
    <w:unhideWhenUsed/>
    <w:rsid w:val="009E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646"/>
  </w:style>
  <w:style w:type="character" w:customStyle="1" w:styleId="30">
    <w:name w:val="Заголовок 3 Знак"/>
    <w:basedOn w:val="a0"/>
    <w:link w:val="3"/>
    <w:uiPriority w:val="9"/>
    <w:rsid w:val="009E46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9E46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2015-12-24T05:20:00Z</dcterms:created>
  <dcterms:modified xsi:type="dcterms:W3CDTF">2015-12-24T06:00:00Z</dcterms:modified>
</cp:coreProperties>
</file>